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Yope - marka kosmetyków, która zadba o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wybiera naturalne kosmetyki do ciała dla siebie i całej swojej rodziny. Dlatego powstały produkty marki Yope, które są łagodne dla skóry i zwierają najlepszej jakości składniki. Sprawdź co jeszcze je wyróżnia!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marki Yope dla całej 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produktów do codziennej pielęgnacji ciała dla kobiet, mężczyzn oraz dzieci? Sprawdź markę </w:t>
      </w:r>
      <w:r>
        <w:rPr>
          <w:rFonts w:ascii="calibri" w:hAnsi="calibri" w:eastAsia="calibri" w:cs="calibri"/>
          <w:sz w:val="24"/>
          <w:szCs w:val="24"/>
          <w:b/>
        </w:rPr>
        <w:t xml:space="preserve">Yope</w:t>
      </w:r>
      <w:r>
        <w:rPr>
          <w:rFonts w:ascii="calibri" w:hAnsi="calibri" w:eastAsia="calibri" w:cs="calibri"/>
          <w:sz w:val="24"/>
          <w:szCs w:val="24"/>
        </w:rPr>
        <w:t xml:space="preserve">, która w ostatnim czasie króluje na półkach wielu drogerii w tym Notino! Co sprawiło, że marka ta stała się tak bardzo popularna?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kosmetyki marki Yope?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powstały z myślą o odpowiedniej pielęgnacji skóry całej rodziny. Produkty te mają odpowiednią konsystencję. Powstały w oparciu i dopracowane procedury z wykorzystaniem najlepszej jakości składników. Są one bardzo delikatne dla skóry, pielęgnując ją i rozpieszczając. Wszystkie te kosmetyki mają wyjątkowe zapachy! Dodatkowo, marka ta dba o środowisko, dlatego butelki nadają się do recyclingu, a na produkcji znajduje się linia opakowań do ponownego napełniania.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Yope w ofercie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Yope</w:t>
      </w:r>
      <w:r>
        <w:rPr>
          <w:rFonts w:ascii="calibri" w:hAnsi="calibri" w:eastAsia="calibri" w:cs="calibri"/>
          <w:sz w:val="24"/>
          <w:szCs w:val="24"/>
        </w:rPr>
        <w:t xml:space="preserve"> są dostepne również w drogerii Notino! Co znajdziemy w asortymencie? Przede wszystkim naturalne żele pod prysznic, regenerujące odżywki do suchych i zniszczonych włosów, mydła w płynie do rąk oraz kremy i wiele innych. Jak rozpoznasz te kosmetyki? Wszystkie z nich maja na etykiecie rysunki zabawach zwierzątek, które zostały stworzone na potrzeby tej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tino.pl/yop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2025-11-01T04:30:56+01:00</dcterms:created>
  <dcterms:modified xsi:type="dcterms:W3CDTF">2025-11-01T04:30:56+01:00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